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05507E" w:rsidRPr="0005507E" w:rsidRDefault="0005507E" w:rsidP="0005507E">
      <w:pPr>
        <w:pStyle w:val="a3"/>
        <w:shd w:val="clear" w:color="auto" w:fill="FBD4B4" w:themeFill="accent6" w:themeFillTint="66"/>
        <w:spacing w:before="0" w:beforeAutospacing="0" w:after="240" w:afterAutospacing="0" w:line="198" w:lineRule="atLeast"/>
        <w:jc w:val="center"/>
        <w:rPr>
          <w:color w:val="000000"/>
          <w:lang w:val="en-US"/>
        </w:rPr>
      </w:pPr>
      <w:r w:rsidRPr="0005507E">
        <w:rPr>
          <w:rStyle w:val="a4"/>
          <w:color w:val="000000"/>
        </w:rPr>
        <w:t>Что такое гепатит А и чем он опасен?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Гепатит А - это серьёзное заболевание, которое поражает печень. Гепатит А вызывается вирусом, которым можно заразиться при употреблении в пищу заражённых продуктов, воды.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Для этой инфекции характерен подъём заболеваемости осенью и зимой. Нередко возникают вспышки, когда заболевает много людей.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 </w:t>
      </w:r>
    </w:p>
    <w:p w:rsidR="0005507E" w:rsidRPr="0005507E" w:rsidRDefault="0005507E" w:rsidP="0005507E">
      <w:pPr>
        <w:pStyle w:val="a3"/>
        <w:shd w:val="clear" w:color="auto" w:fill="FBD4B4" w:themeFill="accent6" w:themeFillTint="66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rStyle w:val="a4"/>
          <w:color w:val="000000"/>
        </w:rPr>
        <w:t>Как проявляется заболевание?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Заболевание сопровождается желудочно-кишечными расстройствами, повышением температуры тела, изменением окраски мочи, стула, кожных покровов. Если не обратиться за помощью, состояние больного может ухудшиться.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 </w:t>
      </w:r>
    </w:p>
    <w:p w:rsidR="0005507E" w:rsidRPr="0005507E" w:rsidRDefault="0005507E" w:rsidP="0005507E">
      <w:pPr>
        <w:pStyle w:val="a3"/>
        <w:shd w:val="clear" w:color="auto" w:fill="FBD4B4" w:themeFill="accent6" w:themeFillTint="66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rStyle w:val="a4"/>
          <w:color w:val="000000"/>
        </w:rPr>
        <w:t>Как происходит заражение гепатитом А?  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Заражение гепатитом А происходит при употреблении воды, продуктов питания, при купании и контакте с больным человеком. Заражение может происходить в детском саду,  учебном заведении, коллективе, в семье.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 </w:t>
      </w:r>
    </w:p>
    <w:p w:rsidR="0005507E" w:rsidRPr="0005507E" w:rsidRDefault="0005507E" w:rsidP="0005507E">
      <w:pPr>
        <w:pStyle w:val="a3"/>
        <w:shd w:val="clear" w:color="auto" w:fill="FBD4B4" w:themeFill="accent6" w:themeFillTint="66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rStyle w:val="a4"/>
          <w:color w:val="000000"/>
        </w:rPr>
        <w:t>Кто чаще всего болеет гепатитом А?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Гепатитом А болеют взрослые и дети. Среди детей риск заболевания многократно выше, взрослые переносят гепатит А тяжелее. В большинстве случаев заболевание заканчивается выздоровлением, но регистрируются и смертельные исходы. После болезни человек должен длительно соблюдать строгую диету.</w:t>
      </w:r>
    </w:p>
    <w:p w:rsidR="0005507E" w:rsidRPr="0005507E" w:rsidRDefault="0005507E" w:rsidP="0005507E">
      <w:pPr>
        <w:pStyle w:val="a3"/>
        <w:shd w:val="clear" w:color="auto" w:fill="FBD4B4" w:themeFill="accent6" w:themeFillTint="66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 </w:t>
      </w:r>
      <w:r w:rsidRPr="0005507E">
        <w:rPr>
          <w:rStyle w:val="a4"/>
          <w:color w:val="000000"/>
        </w:rPr>
        <w:t>Как сохранить своё здоровье?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Соблюдение простых гигиенических правил способно уберечь Вас  не только от гепатита А, но от многих инфекционных заболеваний и пищевых отравлений.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 Пейте кипяченую воду.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Соблюдайте правила личной гигиены: мойте руки до приёма пищи и после посещения туалета, прогулки.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Употребляйте только тщательно вымытые овощи и фрукты.</w:t>
      </w:r>
    </w:p>
    <w:p w:rsid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  <w:lang w:val="en-US"/>
        </w:rPr>
      </w:pPr>
      <w:r w:rsidRPr="0005507E">
        <w:rPr>
          <w:color w:val="000000"/>
        </w:rPr>
        <w:t>Откажитесь от продуктов, реализуемых на улице и предприятиях общественного питания сомнительного характера, особенно в летнее время.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  <w:lang w:val="en-US"/>
        </w:rPr>
      </w:pPr>
    </w:p>
    <w:p w:rsidR="0005507E" w:rsidRPr="0005507E" w:rsidRDefault="0005507E" w:rsidP="0005507E">
      <w:pPr>
        <w:pStyle w:val="a3"/>
        <w:shd w:val="clear" w:color="auto" w:fill="FBD4B4" w:themeFill="accent6" w:themeFillTint="66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 </w:t>
      </w:r>
      <w:r w:rsidRPr="0005507E">
        <w:rPr>
          <w:rStyle w:val="a4"/>
          <w:color w:val="000000"/>
        </w:rPr>
        <w:t>Как защитить себя  гепатита А?</w:t>
      </w:r>
    </w:p>
    <w:p w:rsidR="0005507E" w:rsidRPr="0005507E" w:rsidRDefault="0005507E" w:rsidP="0005507E">
      <w:pPr>
        <w:pStyle w:val="a3"/>
        <w:spacing w:before="0" w:beforeAutospacing="0" w:after="240" w:afterAutospacing="0" w:line="198" w:lineRule="atLeast"/>
        <w:jc w:val="both"/>
        <w:rPr>
          <w:color w:val="000000"/>
        </w:rPr>
      </w:pPr>
      <w:r w:rsidRPr="0005507E">
        <w:rPr>
          <w:color w:val="000000"/>
        </w:rPr>
        <w:t>Это вакцинация. Через две недели после вакцинации в организме появляются специфические защитные белки, сохраняющиеся не менее года. Для полной защиты необходимо повторное введение вакцины.</w:t>
      </w:r>
      <w:r w:rsidRPr="0005507E">
        <w:rPr>
          <w:rStyle w:val="apple-converted-space"/>
          <w:color w:val="000000"/>
        </w:rPr>
        <w:t> </w:t>
      </w:r>
      <w:r w:rsidRPr="0005507E">
        <w:rPr>
          <w:rStyle w:val="a4"/>
          <w:color w:val="000000"/>
        </w:rPr>
        <w:t>Помните,  рекомендовать Вам вакцинацию может только врач!</w:t>
      </w:r>
    </w:p>
    <w:p w:rsidR="00F348F8" w:rsidRPr="0005507E" w:rsidRDefault="00F348F8" w:rsidP="0005507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348F8" w:rsidRPr="0005507E" w:rsidSect="0005507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isplayBackgroundShape/>
  <w:defaultTabStop w:val="708"/>
  <w:characterSpacingControl w:val="doNotCompress"/>
  <w:compat>
    <w:useFELayout/>
  </w:compat>
  <w:rsids>
    <w:rsidRoot w:val="0005507E"/>
    <w:rsid w:val="0005507E"/>
    <w:rsid w:val="00387157"/>
    <w:rsid w:val="005E7310"/>
    <w:rsid w:val="00EC1862"/>
    <w:rsid w:val="00F348F8"/>
    <w:rsid w:val="00F67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5507E"/>
    <w:rPr>
      <w:b/>
      <w:bCs/>
    </w:rPr>
  </w:style>
  <w:style w:type="character" w:customStyle="1" w:styleId="apple-converted-space">
    <w:name w:val="apple-converted-space"/>
    <w:basedOn w:val="a0"/>
    <w:rsid w:val="000550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9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682E6-85D8-4358-AC3C-FB589637E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OGOiON706</dc:creator>
  <cp:lastModifiedBy>Mishel</cp:lastModifiedBy>
  <cp:revision>2</cp:revision>
  <dcterms:created xsi:type="dcterms:W3CDTF">2015-08-24T08:26:00Z</dcterms:created>
  <dcterms:modified xsi:type="dcterms:W3CDTF">2015-08-24T08:26:00Z</dcterms:modified>
</cp:coreProperties>
</file>